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461E" w14:textId="77777777" w:rsidR="002657C3" w:rsidRDefault="002657C3" w:rsidP="002657C3">
      <w:pPr>
        <w:spacing w:after="0" w:line="240" w:lineRule="auto"/>
        <w:ind w:left="3540" w:firstLine="6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 xml:space="preserve">  </w:t>
      </w:r>
      <w:r w:rsidRPr="00856739">
        <w:rPr>
          <w:rFonts w:ascii="Times New Roman" w:eastAsia="Times New Roman" w:hAnsi="Times New Roman" w:cs="Times New Roman"/>
          <w:szCs w:val="24"/>
          <w:lang w:val="en-GB"/>
        </w:rPr>
        <w:t xml:space="preserve">   </w:t>
      </w:r>
      <w:bookmarkStart w:id="0" w:name="_Hlk57064387"/>
      <w:r w:rsidRPr="0085673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024FB6" wp14:editId="2FB8F13B">
            <wp:extent cx="5429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C3AA" w14:textId="77777777" w:rsidR="002657C3" w:rsidRPr="00856739" w:rsidRDefault="002657C3" w:rsidP="002657C3">
      <w:pPr>
        <w:spacing w:after="0" w:line="240" w:lineRule="auto"/>
        <w:ind w:left="3600"/>
        <w:rPr>
          <w:rFonts w:ascii="Times New Roman" w:eastAsia="Times New Roman" w:hAnsi="Times New Roman" w:cs="Times New Roman"/>
          <w:szCs w:val="24"/>
          <w:lang w:val="en-GB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Република Србија</w:t>
      </w:r>
    </w:p>
    <w:p w14:paraId="643737A2" w14:textId="77777777" w:rsidR="002657C3" w:rsidRPr="00856739" w:rsidRDefault="002657C3" w:rsidP="002657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8"/>
          <w:lang w:val="en-US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МИНИСТАРСТВО ПОЉОПРИВРЕДЕ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US"/>
        </w:rPr>
        <w:t>,</w:t>
      </w:r>
    </w:p>
    <w:p w14:paraId="355E2AD4" w14:textId="77777777" w:rsidR="002657C3" w:rsidRPr="00856739" w:rsidRDefault="002657C3" w:rsidP="002657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sr-Cyrl-RS"/>
        </w:rPr>
        <w:t>ШУМАРСТВА И ВОДОПРИВРЕДЕ</w:t>
      </w:r>
    </w:p>
    <w:p w14:paraId="789DCCD8" w14:textId="77777777" w:rsidR="002657C3" w:rsidRPr="00856739" w:rsidRDefault="002657C3" w:rsidP="002657C3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Дирекција за националне</w:t>
      </w:r>
    </w:p>
    <w:p w14:paraId="58C885C2" w14:textId="77777777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                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референтне лабораторије</w:t>
      </w:r>
    </w:p>
    <w:p w14:paraId="1FC05718" w14:textId="4232BE1A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Број: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404-02-46</w:t>
      </w:r>
      <w:r w:rsidR="00A635F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/2020-13</w:t>
      </w:r>
    </w:p>
    <w:p w14:paraId="30D9F19C" w14:textId="22846541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Датум: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="00A635F3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Новембар 2020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 године</w:t>
      </w:r>
    </w:p>
    <w:p w14:paraId="3416C8DC" w14:textId="77777777" w:rsidR="002657C3" w:rsidRPr="00856739" w:rsidRDefault="002657C3" w:rsidP="002657C3">
      <w:pPr>
        <w:spacing w:after="0" w:line="240" w:lineRule="auto"/>
        <w:ind w:firstLine="1843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 е о г р а д</w:t>
      </w:r>
    </w:p>
    <w:bookmarkEnd w:id="0"/>
    <w:p w14:paraId="69247BEE" w14:textId="77777777" w:rsidR="002657C3" w:rsidRPr="007737AB" w:rsidRDefault="002657C3" w:rsidP="002657C3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37B35BC3" w14:textId="77777777" w:rsidR="002657C3" w:rsidRPr="007737AB" w:rsidRDefault="002657C3" w:rsidP="002657C3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  <w:r w:rsidRPr="007737A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  <w:t>ТЕХНИЧКА СПЕЦИФИКАЦИЈА</w:t>
      </w:r>
    </w:p>
    <w:p w14:paraId="76D41CCE" w14:textId="3EED6CAB" w:rsidR="002657C3" w:rsidRPr="00D62F5B" w:rsidRDefault="00A635F3" w:rsidP="002657C3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A635F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Лабораторијски инструменти и опрема</w:t>
      </w:r>
    </w:p>
    <w:p w14:paraId="42620A4A" w14:textId="77777777" w:rsidR="002657C3" w:rsidRPr="00D62F5B" w:rsidRDefault="002657C3" w:rsidP="002657C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  <w:lang w:val="sr-Cyrl-RS"/>
        </w:rPr>
      </w:pPr>
    </w:p>
    <w:p w14:paraId="463191AC" w14:textId="182C577D" w:rsidR="002657C3" w:rsidRPr="00A635F3" w:rsidRDefault="002657C3" w:rsidP="00A635F3">
      <w:pPr>
        <w:spacing w:after="0"/>
        <w:rPr>
          <w:rFonts w:ascii="Times New Roman" w:hAnsi="Times New Roman" w:cs="Times New Roman"/>
          <w:b/>
          <w:u w:val="single"/>
          <w:lang w:val="sr-Cyrl-RS"/>
        </w:rPr>
      </w:pPr>
      <w:r w:rsidRPr="009550A0">
        <w:rPr>
          <w:rFonts w:ascii="Times New Roman" w:hAnsi="Times New Roman" w:cs="Times New Roman"/>
          <w:b/>
          <w:u w:val="single"/>
          <w:lang w:val="sr-Cyrl-RS"/>
        </w:rPr>
        <w:t xml:space="preserve">Партија бр. </w:t>
      </w:r>
      <w:r w:rsidR="00984848">
        <w:rPr>
          <w:rFonts w:ascii="Times New Roman" w:hAnsi="Times New Roman" w:cs="Times New Roman"/>
          <w:b/>
          <w:u w:val="single"/>
          <w:lang w:val="sr-Cyrl-RS"/>
        </w:rPr>
        <w:t>2</w:t>
      </w:r>
      <w:r w:rsidRPr="009550A0">
        <w:rPr>
          <w:rFonts w:ascii="Times New Roman" w:hAnsi="Times New Roman" w:cs="Times New Roman"/>
          <w:b/>
          <w:u w:val="single"/>
          <w:lang w:val="sr-Cyrl-RS"/>
        </w:rPr>
        <w:t xml:space="preserve">: </w:t>
      </w:r>
      <w:r w:rsidR="00984848" w:rsidRPr="00984848">
        <w:rPr>
          <w:rFonts w:ascii="Times New Roman" w:hAnsi="Times New Roman" w:cs="Times New Roman"/>
          <w:b/>
          <w:bCs/>
          <w:u w:val="single"/>
          <w:lang w:val="sr-Cyrl-RS"/>
        </w:rPr>
        <w:t>Опрема за фитосанитарну лабораторију</w:t>
      </w:r>
    </w:p>
    <w:p w14:paraId="76AE56B0" w14:textId="77777777" w:rsidR="002657C3" w:rsidRPr="00684A25" w:rsidRDefault="002657C3" w:rsidP="002657C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tbl>
      <w:tblPr>
        <w:tblW w:w="11106" w:type="dxa"/>
        <w:tblInd w:w="-905" w:type="dxa"/>
        <w:tblLook w:val="04A0" w:firstRow="1" w:lastRow="0" w:firstColumn="1" w:lastColumn="0" w:noHBand="0" w:noVBand="1"/>
      </w:tblPr>
      <w:tblGrid>
        <w:gridCol w:w="820"/>
        <w:gridCol w:w="4900"/>
        <w:gridCol w:w="992"/>
        <w:gridCol w:w="1102"/>
        <w:gridCol w:w="1548"/>
        <w:gridCol w:w="1744"/>
      </w:tblGrid>
      <w:tr w:rsidR="002657C3" w:rsidRPr="00F03137" w14:paraId="43A6D482" w14:textId="77777777" w:rsidTr="00663B60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8AA9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3E73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хемикалије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F71" w14:textId="3A0FDB74" w:rsidR="002657C3" w:rsidRPr="00F03137" w:rsidRDefault="002657C3" w:rsidP="00A63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</w:t>
            </w:r>
            <w:r w:rsidR="001F747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мере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6779" w14:textId="77777777" w:rsidR="002657C3" w:rsidRPr="00F03137" w:rsidRDefault="002657C3" w:rsidP="00A63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Оквирна количина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A5A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без пдв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007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без пдв</w:t>
            </w:r>
          </w:p>
        </w:tc>
      </w:tr>
      <w:tr w:rsidR="002657C3" w:rsidRPr="00F03137" w14:paraId="4DCCF226" w14:textId="77777777" w:rsidTr="00663B60">
        <w:trPr>
          <w:trHeight w:val="2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6281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E28E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2671" w14:textId="77777777" w:rsidR="002657C3" w:rsidRPr="00F03137" w:rsidRDefault="002657C3" w:rsidP="00A635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BA7C" w14:textId="77777777" w:rsidR="002657C3" w:rsidRPr="00F03137" w:rsidRDefault="002657C3" w:rsidP="00A635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D39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3B2" w14:textId="77777777" w:rsidR="002657C3" w:rsidRPr="002028F8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657C3" w:rsidRPr="00F03137" w14:paraId="10565939" w14:textId="77777777" w:rsidTr="00663B60">
        <w:trPr>
          <w:trHeight w:val="38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784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676" w14:textId="77777777" w:rsidR="00A635F3" w:rsidRPr="005769F0" w:rsidRDefault="00984848" w:rsidP="00984848">
            <w:pPr>
              <w:suppressAutoHyphens/>
              <w:spacing w:after="0" w:line="10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9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ЦЕНТРИФУГА СА ХЛАЂЕЊЕМ</w:t>
            </w:r>
          </w:p>
          <w:p w14:paraId="1A61AC6F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Уређај треба да садржи:</w:t>
            </w:r>
          </w:p>
          <w:p w14:paraId="3020EC07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LCD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дисплеј</w:t>
            </w:r>
          </w:p>
          <w:p w14:paraId="7A0B89E1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RFID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ротор индентификациони систем</w:t>
            </w:r>
          </w:p>
          <w:p w14:paraId="27B56591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Ротор специфичну индентификацију дисбаланса током рада</w:t>
            </w:r>
          </w:p>
          <w:p w14:paraId="750623A5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Систем за хлађење без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CFC-a</w:t>
            </w:r>
          </w:p>
          <w:p w14:paraId="07926516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Ниво буке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&lt; 63 dBA</w:t>
            </w:r>
          </w:p>
          <w:p w14:paraId="163C9F16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Комора од нерђајућег челика</w:t>
            </w:r>
          </w:p>
          <w:p w14:paraId="2EAFDB45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Произведен у складу са међународним безбедоносним безбедоносним регулативама,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IEC 61010</w:t>
            </w:r>
          </w:p>
          <w:p w14:paraId="2B7BBC76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Максимална брзина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16000 rpm</w:t>
            </w:r>
          </w:p>
          <w:p w14:paraId="44F9BEE7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Максимална центрифугална сила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 24325 g</w:t>
            </w:r>
          </w:p>
          <w:p w14:paraId="3C1D7B0F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Максимална запремина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 6  x  250 mL</w:t>
            </w:r>
          </w:p>
          <w:p w14:paraId="5206D1CE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Опсег брзина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 200-16000 rpm </w:t>
            </w:r>
          </w:p>
          <w:p w14:paraId="6AABA021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Опсег температура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-20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C do 40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инкрементима од 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552AF917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 рада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99h 59 min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инкрементима од 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1 min; 59 min 59 s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инкрементила од 10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CA2BECB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Диментзије мање од 73 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cm x 37 cm x 52 cm (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Дужина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Висина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x дубина)</w:t>
            </w:r>
          </w:p>
          <w:p w14:paraId="3A7E70FA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Тежина, мања од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80 kg</w:t>
            </w:r>
          </w:p>
          <w:p w14:paraId="1FC0EAC8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Снага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 785 W</w:t>
            </w:r>
          </w:p>
          <w:p w14:paraId="46FBCAD4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Потребан прикључак за струју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230V/50-60 Hz</w:t>
            </w:r>
          </w:p>
          <w:p w14:paraId="44A10E7E" w14:textId="77777777" w:rsidR="00F640A5" w:rsidRPr="00F640A5" w:rsidRDefault="00F640A5" w:rsidP="00F640A5">
            <w:pPr>
              <w:pStyle w:val="ListParagraph"/>
              <w:ind w:lef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Могућност 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подешавања брзине убрзавања и успоравања и успорвања, као и успоравање без кочнице</w:t>
            </w:r>
          </w:p>
          <w:p w14:paraId="71B5CBB1" w14:textId="77777777" w:rsidR="00F640A5" w:rsidRPr="00F640A5" w:rsidRDefault="00F640A5" w:rsidP="00F640A5">
            <w:pPr>
              <w:pStyle w:val="ListParagraph"/>
              <w:ind w:lef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Могућност програмирања предхлађења и хлађења током стајања</w:t>
            </w:r>
          </w:p>
          <w:p w14:paraId="66542FEC" w14:textId="77777777" w:rsidR="00F640A5" w:rsidRPr="00F640A5" w:rsidRDefault="00F640A5" w:rsidP="00F640A5">
            <w:pPr>
              <w:pStyle w:val="ListParagraph"/>
              <w:ind w:lef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Старт центрифуге у преселектовано време</w:t>
            </w:r>
          </w:p>
          <w:p w14:paraId="39DE8E9D" w14:textId="77777777" w:rsidR="00F640A5" w:rsidRPr="00F640A5" w:rsidRDefault="00F640A5" w:rsidP="00F640A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1F9F3" w14:textId="77777777" w:rsidR="00F640A5" w:rsidRPr="005769F0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5769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sr-Cyrl-RS"/>
              </w:rPr>
              <w:t>Ротор</w:t>
            </w:r>
          </w:p>
          <w:p w14:paraId="0EAE9BBF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a 10 x 50 mL, 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конусни фалкон, под углом од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</w:p>
          <w:p w14:paraId="5B99B844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Ubrzanje u s: 69/647 do maksimalne brzine</w:t>
            </w:r>
          </w:p>
          <w:p w14:paraId="333EE64A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Usporenje od maksimalne brzine u s: 65/2395</w:t>
            </w:r>
          </w:p>
          <w:p w14:paraId="0F1579B4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Maksimalna brzina 10500 rpm</w:t>
            </w:r>
          </w:p>
          <w:p w14:paraId="45EAB98B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Maksimalna centrifugalna sila 16022 g</w:t>
            </w:r>
          </w:p>
          <w:p w14:paraId="58DCEA74" w14:textId="77777777" w:rsidR="00F640A5" w:rsidRPr="00F640A5" w:rsidRDefault="00F640A5" w:rsidP="00F640A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Temperatura na maksimalnoj brzini 9</w:t>
            </w:r>
            <w:r w:rsidRPr="00F640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245FE962" w14:textId="2AA455DD" w:rsidR="00194A96" w:rsidRPr="00F640A5" w:rsidRDefault="00F640A5" w:rsidP="00F640A5">
            <w:pPr>
              <w:suppressAutoHyphens/>
              <w:spacing w:after="0" w:line="10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Uz centrifugu I rotor se isporucuje I 2000 sterilnih falkon tuba, konusni tip od 50 ml sa karakteristikom da mogu da izdrze minimum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640A5">
              <w:rPr>
                <w:rFonts w:ascii="Times New Roman" w:hAnsi="Times New Roman" w:cs="Times New Roman"/>
                <w:sz w:val="20"/>
                <w:szCs w:val="20"/>
              </w:rPr>
              <w:t>10000 xg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3B2" w14:textId="1E6F6123" w:rsidR="002657C3" w:rsidRPr="00A635F3" w:rsidRDefault="00A635F3" w:rsidP="00A635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44E4" w14:textId="1DCB377B" w:rsidR="002657C3" w:rsidRPr="00A635F3" w:rsidRDefault="00A635F3" w:rsidP="00A635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5A2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36B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35F3" w:rsidRPr="00F03137" w14:paraId="0470366C" w14:textId="77777777" w:rsidTr="00663B6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A204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4EAD" w14:textId="77777777" w:rsidR="00A635F3" w:rsidRDefault="005769F0" w:rsidP="00A635F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9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ВОРТЕКС</w:t>
            </w:r>
          </w:p>
          <w:p w14:paraId="1420C134" w14:textId="77777777" w:rsidR="005769F0" w:rsidRPr="005769F0" w:rsidRDefault="005769F0" w:rsidP="005769F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Компактни вортекс  за епрувете са мотором без четкица и функцијом додира за краткотрајни рад. </w:t>
            </w:r>
          </w:p>
          <w:p w14:paraId="15B96A24" w14:textId="47A094EC" w:rsidR="005769F0" w:rsidRPr="005769F0" w:rsidRDefault="005769F0" w:rsidP="005769F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Подесива контрола брзине до 4500 о / мин за одличне резултате мешања у врло кратком времену. Нарочито погодно за мале количине.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Тип кретања: орбитални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Орбита: 4,5 mm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Брзина: 0 ... 4500 мин-1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Дозвољена температура околине: 5 ... 40 °C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Дозвољена релативна влага: &lt;80%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Димензије (Ш x Д x В): 100 x 100x 70 mm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Тежина:0,55 kg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Напајање: 100 ... 240 V, 50/60 Hz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ИП клсаса застите: IP 43</w:t>
            </w:r>
            <w:r w:rsidRPr="00576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Гаранција: 3 године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B622" w14:textId="566BAE19" w:rsidR="00A635F3" w:rsidRPr="005769F0" w:rsidRDefault="005769F0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DBAB" w14:textId="7312CA08" w:rsidR="00A635F3" w:rsidRPr="005769F0" w:rsidRDefault="00EA0EB5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422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AFE" w14:textId="77777777" w:rsidR="00A635F3" w:rsidRPr="00F03137" w:rsidRDefault="00A635F3" w:rsidP="00A635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7C3" w:rsidRPr="00F03137" w14:paraId="37DF9ECD" w14:textId="77777777" w:rsidTr="001F7472">
        <w:trPr>
          <w:trHeight w:val="278"/>
        </w:trPr>
        <w:tc>
          <w:tcPr>
            <w:tcW w:w="9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71A6" w14:textId="77777777" w:rsidR="002657C3" w:rsidRPr="00F03137" w:rsidRDefault="002657C3" w:rsidP="00A635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CC8A" w14:textId="77777777" w:rsidR="002657C3" w:rsidRPr="00F03137" w:rsidRDefault="002657C3" w:rsidP="00C249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8DC020E" w14:textId="77777777" w:rsidR="002657C3" w:rsidRDefault="002657C3" w:rsidP="002657C3">
      <w:pPr>
        <w:pStyle w:val="NoSpacing"/>
        <w:rPr>
          <w:lang w:val="sr-Cyrl-RS"/>
        </w:rPr>
      </w:pPr>
    </w:p>
    <w:p w14:paraId="09FA0F8D" w14:textId="77777777" w:rsidR="00A12386" w:rsidRPr="00A12386" w:rsidRDefault="00A12386" w:rsidP="00A12386">
      <w:pPr>
        <w:rPr>
          <w:rFonts w:ascii="Times New Roman" w:hAnsi="Times New Roman" w:cs="Times New Roman"/>
          <w:b/>
          <w:szCs w:val="24"/>
          <w:lang w:val="sr-Cyrl-RS"/>
        </w:rPr>
      </w:pPr>
      <w:r w:rsidRPr="00A12386">
        <w:rPr>
          <w:rFonts w:ascii="Times New Roman" w:hAnsi="Times New Roman" w:cs="Times New Roman"/>
          <w:b/>
          <w:szCs w:val="24"/>
        </w:rPr>
        <w:t>УСЛОВИ</w:t>
      </w:r>
      <w:r w:rsidRPr="00A12386">
        <w:rPr>
          <w:rFonts w:ascii="Times New Roman" w:hAnsi="Times New Roman" w:cs="Times New Roman"/>
          <w:b/>
          <w:szCs w:val="24"/>
          <w:lang w:val="sr-Cyrl-RS"/>
        </w:rPr>
        <w:t>:</w:t>
      </w:r>
    </w:p>
    <w:p w14:paraId="7DDCED84" w14:textId="0219087F" w:rsidR="00797D1E" w:rsidRPr="00C97ACB" w:rsidRDefault="00A12386" w:rsidP="00C97A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12386">
        <w:rPr>
          <w:rFonts w:ascii="Times New Roman" w:hAnsi="Times New Roman" w:cs="Times New Roman"/>
          <w:lang w:val="sr-Cyrl-RS"/>
        </w:rPr>
        <w:t>За све ставке потребно је доставити техничку документацију, слику и извод из каталога. Уколико не одговара техничка спецификација, понуда може бити одбијена.</w:t>
      </w:r>
    </w:p>
    <w:p w14:paraId="294B5AF7" w14:textId="4CE56F39" w:rsidR="00C97ACB" w:rsidRPr="00C97ACB" w:rsidRDefault="00EA0EB5" w:rsidP="00C97A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</w:t>
      </w:r>
      <w:r w:rsidR="00797D1E">
        <w:rPr>
          <w:rFonts w:ascii="Times New Roman" w:hAnsi="Times New Roman" w:cs="Times New Roman"/>
          <w:lang w:val="sr-Cyrl-RS"/>
        </w:rPr>
        <w:t>арантни рок: ____</w:t>
      </w:r>
      <w:r w:rsidR="00797D1E" w:rsidRPr="00A12386">
        <w:rPr>
          <w:rFonts w:ascii="Times New Roman" w:hAnsi="Times New Roman" w:cs="Times New Roman"/>
          <w:lang w:val="en-US"/>
        </w:rPr>
        <w:t xml:space="preserve"> </w:t>
      </w:r>
      <w:r w:rsidR="00797D1E">
        <w:rPr>
          <w:rFonts w:ascii="Times New Roman" w:hAnsi="Times New Roman" w:cs="Times New Roman"/>
          <w:lang w:val="sr-Cyrl-RS"/>
        </w:rPr>
        <w:t>(</w:t>
      </w:r>
      <w:proofErr w:type="spellStart"/>
      <w:r w:rsidR="00797D1E" w:rsidRPr="00A12386">
        <w:rPr>
          <w:rFonts w:ascii="Times New Roman" w:hAnsi="Times New Roman" w:cs="Times New Roman"/>
          <w:lang w:val="en-US"/>
        </w:rPr>
        <w:t>мин</w:t>
      </w:r>
      <w:proofErr w:type="spellEnd"/>
      <w:r w:rsidR="00797D1E">
        <w:rPr>
          <w:rFonts w:ascii="Times New Roman" w:hAnsi="Times New Roman" w:cs="Times New Roman"/>
          <w:lang w:val="sr-Cyrl-RS"/>
        </w:rPr>
        <w:t>имум</w:t>
      </w:r>
      <w:r w:rsidR="00A12386" w:rsidRPr="00A12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12</w:t>
      </w:r>
      <w:r w:rsidR="00A12386" w:rsidRPr="00A12386">
        <w:rPr>
          <w:rFonts w:ascii="Times New Roman" w:hAnsi="Times New Roman" w:cs="Times New Roman"/>
        </w:rPr>
        <w:t xml:space="preserve"> месеци</w:t>
      </w:r>
      <w:r w:rsidR="00797D1E">
        <w:rPr>
          <w:rFonts w:ascii="Times New Roman" w:hAnsi="Times New Roman" w:cs="Times New Roman"/>
          <w:lang w:val="sr-Cyrl-RS"/>
        </w:rPr>
        <w:t>)</w:t>
      </w:r>
      <w:r w:rsidR="009B6646">
        <w:rPr>
          <w:rFonts w:ascii="Times New Roman" w:hAnsi="Times New Roman" w:cs="Times New Roman"/>
          <w:lang w:val="sr-Cyrl-RS"/>
        </w:rPr>
        <w:t xml:space="preserve"> </w:t>
      </w:r>
      <w:r w:rsidR="00C27112">
        <w:rPr>
          <w:rFonts w:ascii="Times New Roman" w:hAnsi="Times New Roman" w:cs="Times New Roman"/>
          <w:lang w:val="sr-Cyrl-RS"/>
        </w:rPr>
        <w:t xml:space="preserve">месеци </w:t>
      </w:r>
      <w:r w:rsidR="009B6646">
        <w:rPr>
          <w:rFonts w:ascii="Times New Roman" w:hAnsi="Times New Roman" w:cs="Times New Roman"/>
          <w:lang w:val="sr-Cyrl-RS"/>
        </w:rPr>
        <w:t>од дана промопредаје добара</w:t>
      </w:r>
      <w:r w:rsidR="00A12386" w:rsidRPr="00A12386">
        <w:rPr>
          <w:rFonts w:ascii="Times New Roman" w:hAnsi="Times New Roman" w:cs="Times New Roman"/>
        </w:rPr>
        <w:t>.</w:t>
      </w:r>
    </w:p>
    <w:p w14:paraId="15D2596B" w14:textId="13E4529E" w:rsidR="00797D1E" w:rsidRPr="00C97ACB" w:rsidRDefault="00A12386" w:rsidP="00C97AC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C97ACB">
        <w:rPr>
          <w:rFonts w:ascii="Times New Roman" w:hAnsi="Times New Roman" w:cs="Times New Roman"/>
        </w:rPr>
        <w:t>Овлашћени дистрибутер са сервисом, сертификат сервисера.</w:t>
      </w:r>
    </w:p>
    <w:p w14:paraId="45A990E8" w14:textId="7211E975" w:rsidR="002657C3" w:rsidRDefault="002657C3" w:rsidP="002657C3">
      <w:pPr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  <w:r w:rsidRPr="00A12386">
        <w:rPr>
          <w:rFonts w:ascii="Times New Roman" w:hAnsi="Times New Roman" w:cs="Times New Roman"/>
          <w:lang w:val="sr-Cyrl-RS"/>
        </w:rPr>
        <w:t>Испорука робе сукцесивно према по</w:t>
      </w:r>
      <w:r w:rsidR="00A95D40" w:rsidRPr="00A12386">
        <w:rPr>
          <w:rFonts w:ascii="Times New Roman" w:hAnsi="Times New Roman" w:cs="Times New Roman"/>
          <w:lang w:val="sr-Cyrl-RS"/>
        </w:rPr>
        <w:t>т</w:t>
      </w:r>
      <w:r w:rsidRPr="00A12386">
        <w:rPr>
          <w:rFonts w:ascii="Times New Roman" w:hAnsi="Times New Roman" w:cs="Times New Roman"/>
          <w:lang w:val="sr-Cyrl-RS"/>
        </w:rPr>
        <w:t>ребама Наручиоца, у року до</w:t>
      </w:r>
      <w:r w:rsidR="00B21BD4" w:rsidRPr="00A12386">
        <w:rPr>
          <w:rFonts w:ascii="Times New Roman" w:hAnsi="Times New Roman" w:cs="Times New Roman"/>
          <w:lang w:val="sr-Cyrl-RS"/>
        </w:rPr>
        <w:t xml:space="preserve"> ____ (</w:t>
      </w:r>
      <w:r w:rsidRPr="00A12386">
        <w:rPr>
          <w:rFonts w:ascii="Times New Roman" w:hAnsi="Times New Roman" w:cs="Times New Roman"/>
          <w:lang w:val="sr-Cyrl-RS"/>
        </w:rPr>
        <w:t xml:space="preserve"> максимум 1</w:t>
      </w:r>
      <w:r w:rsidR="009B6646">
        <w:rPr>
          <w:rFonts w:ascii="Times New Roman" w:hAnsi="Times New Roman" w:cs="Times New Roman"/>
          <w:lang w:val="sr-Cyrl-RS"/>
        </w:rPr>
        <w:t>4</w:t>
      </w:r>
      <w:r w:rsidR="00B21BD4" w:rsidRPr="00A12386">
        <w:rPr>
          <w:rFonts w:ascii="Times New Roman" w:hAnsi="Times New Roman" w:cs="Times New Roman"/>
          <w:lang w:val="sr-Cyrl-RS"/>
        </w:rPr>
        <w:t>)</w:t>
      </w:r>
      <w:r w:rsidRPr="00A12386">
        <w:rPr>
          <w:rFonts w:ascii="Times New Roman" w:hAnsi="Times New Roman" w:cs="Times New Roman"/>
          <w:lang w:val="sr-Cyrl-RS"/>
        </w:rPr>
        <w:t xml:space="preserve"> радних дана од писаног захтева за испоруку</w:t>
      </w:r>
      <w:r w:rsidRPr="00A12386">
        <w:rPr>
          <w:rFonts w:ascii="Times New Roman" w:hAnsi="Times New Roman" w:cs="Times New Roman"/>
          <w:lang w:val="en-US"/>
        </w:rPr>
        <w:t xml:space="preserve">.  </w:t>
      </w:r>
    </w:p>
    <w:p w14:paraId="20509956" w14:textId="18E8BAFF" w:rsidR="00663B60" w:rsidRDefault="00663B60" w:rsidP="00663B60">
      <w:p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</w:p>
    <w:p w14:paraId="335A8195" w14:textId="322A0CC4" w:rsidR="00C97ACB" w:rsidRDefault="00C97ACB" w:rsidP="00663B60">
      <w:p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</w:p>
    <w:p w14:paraId="12389AAA" w14:textId="20922EF9" w:rsidR="00C97ACB" w:rsidRDefault="00C97ACB" w:rsidP="00663B60">
      <w:p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</w:p>
    <w:p w14:paraId="2320B750" w14:textId="77777777" w:rsidR="00C97ACB" w:rsidRDefault="00C97ACB" w:rsidP="00663B60">
      <w:p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  <w:bookmarkStart w:id="1" w:name="_GoBack"/>
      <w:bookmarkEnd w:id="1"/>
    </w:p>
    <w:p w14:paraId="4967A753" w14:textId="77777777" w:rsidR="00663B60" w:rsidRPr="00A12386" w:rsidRDefault="00663B60" w:rsidP="00663B60">
      <w:p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</w:p>
    <w:p w14:paraId="1528DC24" w14:textId="28AA8B57" w:rsidR="002657C3" w:rsidRDefault="002657C3" w:rsidP="002657C3">
      <w:pPr>
        <w:tabs>
          <w:tab w:val="left" w:pos="1440"/>
        </w:tabs>
        <w:spacing w:after="0"/>
        <w:ind w:left="720"/>
        <w:rPr>
          <w:rFonts w:ascii="Times New Roman" w:hAnsi="Times New Roman" w:cs="Times New Roman"/>
          <w:lang w:val="en-US"/>
        </w:rPr>
      </w:pPr>
    </w:p>
    <w:p w14:paraId="5B920BF8" w14:textId="77777777" w:rsidR="002657C3" w:rsidRPr="00E640CB" w:rsidRDefault="002657C3" w:rsidP="002657C3">
      <w:pPr>
        <w:numPr>
          <w:ilvl w:val="0"/>
          <w:numId w:val="2"/>
        </w:num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 w:right="-45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lastRenderedPageBreak/>
        <w:t>Уколико је у пољу „ЈЕДИНИЧНА ЦЕНА“ уписано „0,00“ тумачиће се да је предметна позиција понуђена бе</w:t>
      </w: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з </w:t>
      </w: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н</w:t>
      </w:r>
      <w:proofErr w:type="spellStart"/>
      <w:r w:rsidRPr="00E640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адокнаде</w:t>
      </w:r>
      <w:proofErr w:type="spellEnd"/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(бесплатна);</w:t>
      </w:r>
    </w:p>
    <w:p w14:paraId="0CE22075" w14:textId="77777777" w:rsidR="002657C3" w:rsidRPr="00E640CB" w:rsidRDefault="002657C3" w:rsidP="002657C3">
      <w:pPr>
        <w:numPr>
          <w:ilvl w:val="0"/>
          <w:numId w:val="2"/>
        </w:num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 w:right="-45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14:paraId="5A03E98A" w14:textId="77777777" w:rsidR="002657C3" w:rsidRDefault="002657C3" w:rsidP="002657C3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val="en-US"/>
        </w:rPr>
      </w:pPr>
    </w:p>
    <w:p w14:paraId="63234672" w14:textId="77777777" w:rsidR="002657C3" w:rsidRPr="00B87D31" w:rsidRDefault="002657C3" w:rsidP="002657C3">
      <w:pPr>
        <w:spacing w:after="160" w:line="259" w:lineRule="auto"/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B87D31">
        <w:rPr>
          <w:rFonts w:ascii="Times New Roman" w:eastAsia="Calibri" w:hAnsi="Times New Roman" w:cs="Times New Roman"/>
          <w:b/>
          <w:u w:val="single"/>
          <w:lang w:val="en-US"/>
        </w:rPr>
        <w:t>Напомена</w:t>
      </w:r>
      <w:proofErr w:type="spellEnd"/>
      <w:r w:rsidRPr="00B87D31">
        <w:rPr>
          <w:rFonts w:ascii="Times New Roman" w:eastAsia="Calibri" w:hAnsi="Times New Roman" w:cs="Times New Roman"/>
          <w:b/>
          <w:u w:val="single"/>
          <w:lang w:val="en-US"/>
        </w:rPr>
        <w:t>:</w:t>
      </w:r>
    </w:p>
    <w:p w14:paraId="5B527228" w14:textId="2E99EB2D" w:rsidR="002657C3" w:rsidRPr="00B87D31" w:rsidRDefault="002657C3" w:rsidP="002657C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lang w:val="en-US"/>
        </w:rPr>
      </w:pPr>
      <w:r w:rsidRPr="00B87D31">
        <w:rPr>
          <w:rFonts w:ascii="Times New Roman" w:eastAsia="Calibri" w:hAnsi="Times New Roman" w:cs="Times New Roman"/>
          <w:lang w:val="en-US"/>
        </w:rPr>
        <w:t>*</w:t>
      </w:r>
      <w:proofErr w:type="spellStart"/>
      <w:r w:rsidRPr="00B87D31">
        <w:rPr>
          <w:rFonts w:ascii="Times New Roman" w:eastAsia="Calibri" w:hAnsi="Times New Roman" w:cs="Times New Roman"/>
          <w:lang w:val="en-US"/>
        </w:rPr>
        <w:t>Укупна</w:t>
      </w:r>
      <w:proofErr w:type="spellEnd"/>
      <w:r w:rsidRPr="00B87D3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87D31">
        <w:rPr>
          <w:rFonts w:ascii="Times New Roman" w:eastAsia="Calibri" w:hAnsi="Times New Roman" w:cs="Times New Roman"/>
          <w:lang w:val="en-US"/>
        </w:rPr>
        <w:t>цена</w:t>
      </w:r>
      <w:proofErr w:type="spellEnd"/>
      <w:r w:rsidRPr="00B87D31">
        <w:rPr>
          <w:rFonts w:ascii="Times New Roman" w:eastAsia="Calibri" w:hAnsi="Times New Roman" w:cs="Times New Roman"/>
          <w:lang w:val="ru-RU"/>
        </w:rPr>
        <w:t xml:space="preserve"> без ПДВ-а служи само за упоређивање приспелих понуда</w:t>
      </w:r>
      <w:r w:rsidRPr="00B87D31">
        <w:rPr>
          <w:rFonts w:ascii="Times New Roman" w:eastAsia="Calibri" w:hAnsi="Times New Roman" w:cs="Times New Roman"/>
          <w:lang w:val="sr-Cyrl-CS"/>
        </w:rPr>
        <w:t xml:space="preserve">. Оквирни споразум се закључује на износ од </w:t>
      </w:r>
      <w:r w:rsidR="001F7472">
        <w:rPr>
          <w:rFonts w:ascii="Times New Roman" w:eastAsia="Calibri" w:hAnsi="Times New Roman" w:cs="Times New Roman"/>
          <w:lang w:val="sr-Cyrl-RS"/>
        </w:rPr>
        <w:t>1.010</w:t>
      </w:r>
      <w:r w:rsidR="00A12386" w:rsidRPr="00A12386">
        <w:rPr>
          <w:rFonts w:ascii="Times New Roman" w:eastAsia="Calibri" w:hAnsi="Times New Roman" w:cs="Times New Roman"/>
          <w:lang w:val="en-US"/>
        </w:rPr>
        <w:t>.000,00</w:t>
      </w:r>
      <w:r w:rsidRPr="00B87D31">
        <w:rPr>
          <w:rFonts w:ascii="Times New Roman" w:eastAsia="Calibri" w:hAnsi="Times New Roman" w:cs="Times New Roman"/>
          <w:lang w:val="sr-Cyrl-CS"/>
        </w:rPr>
        <w:t xml:space="preserve"> динара, а уговарање, фактурисање и наплата се врши по јединичним ценама из техничке спецификације и испорученим добрима. Количине наведене у техничкој спецификацији дате су на основу досадашњих потреба. Наручилац задржава право да стварне количине </w:t>
      </w:r>
      <w:r w:rsidRPr="00B87D31">
        <w:rPr>
          <w:rFonts w:ascii="Times New Roman" w:eastAsia="Calibri" w:hAnsi="Times New Roman" w:cs="Times New Roman"/>
          <w:lang w:val="sr-Cyrl-RS"/>
        </w:rPr>
        <w:t>добара</w:t>
      </w:r>
      <w:r w:rsidRPr="00B87D31">
        <w:rPr>
          <w:rFonts w:ascii="Times New Roman" w:eastAsia="Calibri" w:hAnsi="Times New Roman" w:cs="Times New Roman"/>
          <w:lang w:val="en-US"/>
        </w:rPr>
        <w:t xml:space="preserve"> </w:t>
      </w:r>
      <w:r w:rsidRPr="00B87D31">
        <w:rPr>
          <w:rFonts w:ascii="Times New Roman" w:eastAsia="Calibri" w:hAnsi="Times New Roman" w:cs="Times New Roman"/>
          <w:lang w:val="sr-Cyrl-CS"/>
        </w:rPr>
        <w:t>по позицијама из техничке спецификације дефинише накнадно, приликом састављања сваког конкретног захтева, према тренутним потребама</w:t>
      </w:r>
      <w:r w:rsidRPr="00B87D31">
        <w:rPr>
          <w:rFonts w:ascii="Times New Roman" w:eastAsia="Calibri" w:hAnsi="Times New Roman" w:cs="Times New Roman"/>
          <w:lang w:val="en-US"/>
        </w:rPr>
        <w:t>.</w:t>
      </w:r>
    </w:p>
    <w:p w14:paraId="04F25435" w14:textId="77777777" w:rsidR="002657C3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F952967" w14:textId="77777777" w:rsidR="002657C3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8623E70" w14:textId="77777777" w:rsidR="00C94A90" w:rsidRPr="002657C3" w:rsidRDefault="00C94A90">
      <w:pPr>
        <w:rPr>
          <w:rFonts w:ascii="Times New Roman" w:hAnsi="Times New Roman" w:cs="Times New Roman"/>
        </w:rPr>
      </w:pPr>
    </w:p>
    <w:sectPr w:rsidR="00C94A90" w:rsidRPr="00265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CF6"/>
    <w:multiLevelType w:val="hybridMultilevel"/>
    <w:tmpl w:val="93FEF0FC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7C2"/>
    <w:multiLevelType w:val="hybridMultilevel"/>
    <w:tmpl w:val="9A7AB010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0F65"/>
    <w:multiLevelType w:val="hybridMultilevel"/>
    <w:tmpl w:val="83746894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11340"/>
    <w:multiLevelType w:val="hybridMultilevel"/>
    <w:tmpl w:val="11EE3528"/>
    <w:lvl w:ilvl="0" w:tplc="423EB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7687"/>
    <w:multiLevelType w:val="hybridMultilevel"/>
    <w:tmpl w:val="F5F08E6C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A06AF"/>
    <w:multiLevelType w:val="hybridMultilevel"/>
    <w:tmpl w:val="0D20EAEC"/>
    <w:lvl w:ilvl="0" w:tplc="181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E173FF2"/>
    <w:multiLevelType w:val="hybridMultilevel"/>
    <w:tmpl w:val="91029C8E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C3"/>
    <w:rsid w:val="00194A96"/>
    <w:rsid w:val="001F7472"/>
    <w:rsid w:val="002657C3"/>
    <w:rsid w:val="004957CE"/>
    <w:rsid w:val="005769F0"/>
    <w:rsid w:val="005B7A32"/>
    <w:rsid w:val="005F78E3"/>
    <w:rsid w:val="00663B60"/>
    <w:rsid w:val="00797D1E"/>
    <w:rsid w:val="00984848"/>
    <w:rsid w:val="009B6646"/>
    <w:rsid w:val="00A12386"/>
    <w:rsid w:val="00A635F3"/>
    <w:rsid w:val="00A95D40"/>
    <w:rsid w:val="00B21BD4"/>
    <w:rsid w:val="00B71532"/>
    <w:rsid w:val="00C27112"/>
    <w:rsid w:val="00C94A90"/>
    <w:rsid w:val="00C97ACB"/>
    <w:rsid w:val="00EA0EB5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0BEF"/>
  <w15:chartTrackingRefBased/>
  <w15:docId w15:val="{6ABF7439-2E57-4F8F-AF22-B7D0018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C3"/>
    <w:pPr>
      <w:ind w:left="720"/>
      <w:contextualSpacing/>
    </w:pPr>
  </w:style>
  <w:style w:type="paragraph" w:styleId="NoSpacing">
    <w:name w:val="No Spacing"/>
    <w:uiPriority w:val="1"/>
    <w:qFormat/>
    <w:rsid w:val="00265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Ljiljana KRSTIC</cp:lastModifiedBy>
  <cp:revision>8</cp:revision>
  <dcterms:created xsi:type="dcterms:W3CDTF">2020-11-25T16:14:00Z</dcterms:created>
  <dcterms:modified xsi:type="dcterms:W3CDTF">2020-11-25T17:58:00Z</dcterms:modified>
</cp:coreProperties>
</file>